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32" w:rsidRDefault="00AF7105" w:rsidP="00947FA0">
      <w:pPr>
        <w:ind w:left="-567"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4C7994" wp14:editId="7BE10A03">
            <wp:extent cx="2247900" cy="611205"/>
            <wp:effectExtent l="0" t="0" r="0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1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11F19" w:rsidRPr="00211F19" w:rsidRDefault="00211F19" w:rsidP="00211F19">
      <w:pPr>
        <w:shd w:val="clear" w:color="auto" w:fill="FFFFFF"/>
        <w:suppressAutoHyphens/>
        <w:spacing w:after="360" w:line="360" w:lineRule="auto"/>
        <w:ind w:left="1843" w:hanging="184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11F1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</w:t>
      </w:r>
      <w:r w:rsidRPr="00211F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211F1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региональном</w:t>
      </w:r>
      <w:proofErr w:type="gramEnd"/>
      <w:r w:rsidRPr="00211F1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Роскадастре рассказали про 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ринцип </w:t>
      </w:r>
      <w:r w:rsidRPr="00211F1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«построил – оформи»</w:t>
      </w:r>
    </w:p>
    <w:p w:rsidR="00211F19" w:rsidRPr="00211F19" w:rsidRDefault="00211F19" w:rsidP="00211F19">
      <w:pPr>
        <w:shd w:val="clear" w:color="auto" w:fill="FFFFFF"/>
        <w:suppressAutoHyphens/>
        <w:spacing w:after="36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11F19" w:rsidRPr="00211F19" w:rsidRDefault="00211F19" w:rsidP="00211F19">
      <w:pPr>
        <w:suppressAutoHyphens/>
        <w:spacing w:after="12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211F19">
        <w:rPr>
          <w:rFonts w:ascii="Times New Roman" w:eastAsia="Times New Roman" w:hAnsi="Times New Roman" w:cs="Times New Roman"/>
          <w:sz w:val="27"/>
          <w:szCs w:val="27"/>
          <w:lang w:eastAsia="zh-CN"/>
        </w:rPr>
        <w:tab/>
      </w:r>
      <w:r w:rsidRPr="00211F19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>В филиале ППК «Роскадастр» по Красноярскому краю рассказали, что подразумевает принцип «построил – оформи»</w:t>
      </w:r>
      <w:r w:rsidRPr="00211F1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, </w:t>
      </w:r>
      <w:r w:rsidRPr="00211F19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 xml:space="preserve">который действует на территории страны с 1 марта 2025 года, </w:t>
      </w:r>
    </w:p>
    <w:p w:rsidR="00211F19" w:rsidRPr="00211F19" w:rsidRDefault="00211F19" w:rsidP="00211F19">
      <w:pPr>
        <w:suppressAutoHyphens/>
        <w:spacing w:after="12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211F1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ab/>
        <w:t>Принцип «построил – оформи» (определен Федеральным законом от 26.12.2024 № 487-ФЗ) означает, что эксплуатация построенных зданий и сооружений возможна только после получения разреш</w:t>
      </w:r>
      <w:r w:rsidR="00853D3B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ения на их ввод в эксплуатацию или </w:t>
      </w:r>
      <w:r w:rsidRPr="00211F1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кадастрового учета и регистрации прав. Для этого, поясняют эк</w:t>
      </w:r>
      <w:r w:rsidR="00853D3B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сперты регионального Роскадастра</w:t>
      </w:r>
      <w:r w:rsidRPr="00211F1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, застройщику следует представить в уполномоченный орган местного самоуправления заявление и документы, необходимые для получения разрешения на ввод объекта в эксплуатацию. Только с момента получения разрешения на ввод в эксплуатацию строительство соответствующего здания или соо</w:t>
      </w:r>
      <w:bookmarkStart w:id="0" w:name="_GoBack"/>
      <w:bookmarkEnd w:id="0"/>
      <w:r w:rsidRPr="00211F1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ружения будет считаться завершенным. </w:t>
      </w:r>
    </w:p>
    <w:p w:rsidR="00211F19" w:rsidRPr="00211F19" w:rsidRDefault="00211F19" w:rsidP="00211F19">
      <w:pPr>
        <w:suppressAutoHyphens/>
        <w:spacing w:after="12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211F1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ab/>
        <w:t>Если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Pr="00211F1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для строительства объекта получение разрешение на строительство не требовалось, то застройщик обязан подготовить и направить в орган регистрации прав документы, необходимые для кадастрового учета и регистрации прав на возведенное здание или сооружение.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Тогда</w:t>
      </w:r>
      <w:r w:rsidRPr="00211F1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строительство объекта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будет считаться</w:t>
      </w:r>
      <w:r w:rsidRPr="00211F1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завершенным с момента постановки здания или сооружения на кадастровый учет.</w:t>
      </w:r>
    </w:p>
    <w:p w:rsidR="00211F19" w:rsidRPr="00211F19" w:rsidRDefault="00211F19" w:rsidP="00211F19">
      <w:pPr>
        <w:suppressAutoHyphens/>
        <w:spacing w:after="12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211F1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ab/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В случае если</w:t>
      </w:r>
      <w:r w:rsidRPr="00211F1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застройщик выбрал уведомительный порядок строительства и перед началом строительства уведомил орган местного самоуправления о планируемом строительстве, а после окончания строительства уведомил об окончании строительства объекта, то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тогда</w:t>
      </w:r>
      <w:r w:rsidRPr="00211F1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индивидуальные жилые и садовые дома можно эксплуатировать после получения уведомления об их соответствии требованиям законодательства о градостроительной деятельности.</w:t>
      </w:r>
    </w:p>
    <w:p w:rsidR="00211F19" w:rsidRPr="00211F19" w:rsidRDefault="00211F19" w:rsidP="00211F19">
      <w:pPr>
        <w:suppressAutoHyphens/>
        <w:spacing w:after="12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211F1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ab/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Е</w:t>
      </w:r>
      <w:r w:rsidRPr="00211F1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сли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же</w:t>
      </w:r>
      <w:r w:rsidRPr="00211F1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индивидуальный жилой или садовый дом оформлялся по упрощенному порядку, предусмотренному «дачной амнистией», то строительство такого объекта будет считаться завершенным с момента постановки на кадастровый учет.</w:t>
      </w:r>
    </w:p>
    <w:p w:rsidR="00BB76F9" w:rsidRPr="009D55F9" w:rsidRDefault="00BB76F9" w:rsidP="007E7203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noProof/>
          <w:sz w:val="28"/>
          <w:szCs w:val="28"/>
        </w:rPr>
      </w:pPr>
    </w:p>
    <w:p w:rsidR="001A666B" w:rsidRPr="001A666B" w:rsidRDefault="001A666B" w:rsidP="001A666B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noProof/>
          <w:sz w:val="27"/>
          <w:szCs w:val="27"/>
        </w:rPr>
      </w:pPr>
    </w:p>
    <w:p w:rsidR="007205F4" w:rsidRDefault="007205F4" w:rsidP="006E564F">
      <w:pPr>
        <w:shd w:val="clear" w:color="auto" w:fill="FFFFFF"/>
        <w:spacing w:line="360" w:lineRule="auto"/>
        <w:contextualSpacing/>
        <w:jc w:val="both"/>
        <w:rPr>
          <w:rFonts w:ascii="Segoe UI" w:eastAsia="Times New Roman" w:hAnsi="Segoe UI" w:cs="Segoe UI"/>
          <w:noProof/>
          <w:sz w:val="18"/>
          <w:szCs w:val="18"/>
          <w:lang w:eastAsia="ru-RU"/>
        </w:rPr>
      </w:pPr>
    </w:p>
    <w:p w:rsidR="00F306D0" w:rsidRDefault="00F306D0" w:rsidP="006E564F">
      <w:pPr>
        <w:shd w:val="clear" w:color="auto" w:fill="FFFFFF"/>
        <w:spacing w:line="360" w:lineRule="auto"/>
        <w:contextualSpacing/>
        <w:jc w:val="both"/>
        <w:rPr>
          <w:rFonts w:ascii="Segoe UI" w:eastAsia="Times New Roman" w:hAnsi="Segoe UI" w:cs="Segoe UI"/>
          <w:noProof/>
          <w:sz w:val="18"/>
          <w:szCs w:val="18"/>
          <w:lang w:eastAsia="ru-RU"/>
        </w:rPr>
      </w:pPr>
    </w:p>
    <w:p w:rsidR="000E4F1F" w:rsidRDefault="000E4F1F" w:rsidP="008C1913">
      <w:pPr>
        <w:shd w:val="clear" w:color="auto" w:fill="FFFFFF"/>
        <w:spacing w:line="240" w:lineRule="auto"/>
        <w:contextualSpacing/>
        <w:jc w:val="both"/>
        <w:rPr>
          <w:rFonts w:ascii="Segoe UI" w:eastAsia="Times New Roman" w:hAnsi="Segoe UI" w:cs="Segoe UI"/>
          <w:noProof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noProof/>
          <w:sz w:val="18"/>
          <w:szCs w:val="18"/>
          <w:lang w:eastAsia="ru-RU"/>
        </w:rPr>
        <w:lastRenderedPageBreak/>
        <w:t xml:space="preserve">Филиал ППК «Роскадастр» </w:t>
      </w:r>
    </w:p>
    <w:p w:rsidR="008C1913" w:rsidRPr="008C1913" w:rsidRDefault="00C35C0D" w:rsidP="008C1913">
      <w:pPr>
        <w:shd w:val="clear" w:color="auto" w:fill="FFFFFF"/>
        <w:spacing w:line="240" w:lineRule="auto"/>
        <w:contextualSpacing/>
        <w:jc w:val="both"/>
        <w:rPr>
          <w:rFonts w:ascii="Segoe UI" w:eastAsia="Times New Roman" w:hAnsi="Segoe UI" w:cs="Segoe UI"/>
          <w:noProof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noProof/>
          <w:sz w:val="18"/>
          <w:szCs w:val="18"/>
          <w:lang w:eastAsia="ru-RU"/>
        </w:rPr>
        <w:t>по Красноярскому краю</w:t>
      </w:r>
    </w:p>
    <w:p w:rsidR="008C1913" w:rsidRPr="008C1913" w:rsidRDefault="008C1913" w:rsidP="008C1913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sz w:val="18"/>
          <w:szCs w:val="18"/>
          <w:lang w:eastAsia="ru-RU"/>
        </w:rPr>
      </w:pPr>
      <w:r w:rsidRPr="008C1913">
        <w:rPr>
          <w:rFonts w:ascii="Segoe UI" w:eastAsia="Times New Roman" w:hAnsi="Segoe UI" w:cs="Segoe UI"/>
          <w:noProof/>
          <w:sz w:val="18"/>
          <w:szCs w:val="18"/>
          <w:lang w:eastAsia="ru-RU"/>
        </w:rPr>
        <w:t>Владислав Чередов</w:t>
      </w:r>
    </w:p>
    <w:p w:rsidR="008C1913" w:rsidRPr="008C1913" w:rsidRDefault="008C1913" w:rsidP="008C1913">
      <w:pPr>
        <w:spacing w:line="240" w:lineRule="auto"/>
        <w:contextualSpacing/>
        <w:jc w:val="both"/>
        <w:rPr>
          <w:rFonts w:ascii="Calibri" w:eastAsia="Calibri" w:hAnsi="Calibri" w:cs="Times New Roman"/>
          <w:color w:val="212121"/>
          <w:sz w:val="18"/>
          <w:szCs w:val="18"/>
          <w:shd w:val="clear" w:color="auto" w:fill="FFFFFF"/>
        </w:rPr>
      </w:pPr>
      <w:r w:rsidRPr="008C1913">
        <w:rPr>
          <w:rFonts w:ascii="Calibri" w:eastAsia="Calibri" w:hAnsi="Calibri" w:cs="Times New Roman"/>
          <w:color w:val="212121"/>
          <w:sz w:val="18"/>
          <w:szCs w:val="18"/>
          <w:shd w:val="clear" w:color="auto" w:fill="FFFFFF"/>
        </w:rPr>
        <w:t>тел. 8 (391) 202 69 40 (2433)</w:t>
      </w:r>
    </w:p>
    <w:p w:rsidR="008C1913" w:rsidRPr="008C1913" w:rsidRDefault="008C1913" w:rsidP="008C1913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sz w:val="18"/>
          <w:szCs w:val="18"/>
          <w:lang w:eastAsia="ru-RU"/>
        </w:rPr>
      </w:pPr>
      <w:r w:rsidRPr="008C1913">
        <w:rPr>
          <w:rFonts w:ascii="Segoe UI" w:eastAsia="Times New Roman" w:hAnsi="Segoe UI" w:cs="Segoe UI"/>
          <w:noProof/>
          <w:sz w:val="18"/>
          <w:szCs w:val="18"/>
          <w:lang w:eastAsia="ru-RU"/>
        </w:rPr>
        <w:t>сот. 8 (923) 312 00 19</w:t>
      </w:r>
    </w:p>
    <w:p w:rsidR="009512A5" w:rsidRDefault="00853D3B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  <w:hyperlink r:id="rId8" w:history="1">
        <w:r w:rsidR="008C1913" w:rsidRPr="008C1913">
          <w:rPr>
            <w:rFonts w:ascii="Segoe UI" w:eastAsia="Times New Roman" w:hAnsi="Segoe UI" w:cs="Segoe UI"/>
            <w:noProof/>
            <w:color w:val="0000FF"/>
            <w:sz w:val="18"/>
            <w:szCs w:val="18"/>
            <w:u w:val="single"/>
            <w:lang w:eastAsia="ru-RU"/>
          </w:rPr>
          <w:t>pressa@24.kadastr.ru</w:t>
        </w:r>
      </w:hyperlink>
    </w:p>
    <w:p w:rsidR="00780246" w:rsidRDefault="00780246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780246" w:rsidRDefault="00780246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780246" w:rsidRDefault="00780246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890B3D" w:rsidRDefault="00890B3D" w:rsidP="00D01908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:rsidR="00780246" w:rsidRPr="00890B3D" w:rsidRDefault="00780246" w:rsidP="00780246">
      <w:pPr>
        <w:spacing w:line="240" w:lineRule="auto"/>
        <w:contextualSpacing/>
        <w:jc w:val="both"/>
        <w:rPr>
          <w:rFonts w:ascii="Segoe UI" w:hAnsi="Segoe UI" w:cs="Segoe UI"/>
          <w:sz w:val="28"/>
          <w:szCs w:val="28"/>
        </w:rPr>
      </w:pPr>
    </w:p>
    <w:sectPr w:rsidR="00780246" w:rsidRPr="00890B3D" w:rsidSect="001A666B">
      <w:pgSz w:w="11906" w:h="16838"/>
      <w:pgMar w:top="397" w:right="425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3429"/>
    <w:multiLevelType w:val="multilevel"/>
    <w:tmpl w:val="A0D2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B298D"/>
    <w:multiLevelType w:val="hybridMultilevel"/>
    <w:tmpl w:val="7EB08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56C5E"/>
    <w:multiLevelType w:val="hybridMultilevel"/>
    <w:tmpl w:val="21DA0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C5DCE"/>
    <w:multiLevelType w:val="multilevel"/>
    <w:tmpl w:val="C1DE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235F1D"/>
    <w:multiLevelType w:val="hybridMultilevel"/>
    <w:tmpl w:val="4AC86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005F85"/>
    <w:multiLevelType w:val="hybridMultilevel"/>
    <w:tmpl w:val="5874EF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2321204"/>
    <w:multiLevelType w:val="multilevel"/>
    <w:tmpl w:val="C67A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856369"/>
    <w:multiLevelType w:val="hybridMultilevel"/>
    <w:tmpl w:val="ED382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CD291C"/>
    <w:multiLevelType w:val="multilevel"/>
    <w:tmpl w:val="BC3C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9B2E3C"/>
    <w:multiLevelType w:val="multilevel"/>
    <w:tmpl w:val="CA36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3"/>
  </w:num>
  <w:num w:numId="6">
    <w:abstractNumId w:val="8"/>
  </w:num>
  <w:num w:numId="7">
    <w:abstractNumId w:val="0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CE"/>
    <w:rsid w:val="00010D2D"/>
    <w:rsid w:val="00025ED9"/>
    <w:rsid w:val="0004209F"/>
    <w:rsid w:val="00052C0C"/>
    <w:rsid w:val="000547FE"/>
    <w:rsid w:val="0005641A"/>
    <w:rsid w:val="00062172"/>
    <w:rsid w:val="00062E71"/>
    <w:rsid w:val="000659D9"/>
    <w:rsid w:val="000902D9"/>
    <w:rsid w:val="00094503"/>
    <w:rsid w:val="000A108F"/>
    <w:rsid w:val="000B20D1"/>
    <w:rsid w:val="000B44A7"/>
    <w:rsid w:val="000C37A2"/>
    <w:rsid w:val="000C6460"/>
    <w:rsid w:val="000D73DB"/>
    <w:rsid w:val="000D7937"/>
    <w:rsid w:val="000E07DA"/>
    <w:rsid w:val="000E0C2D"/>
    <w:rsid w:val="000E459E"/>
    <w:rsid w:val="000E4F1F"/>
    <w:rsid w:val="000F5FC1"/>
    <w:rsid w:val="00101E67"/>
    <w:rsid w:val="0011412D"/>
    <w:rsid w:val="001237C6"/>
    <w:rsid w:val="00127D17"/>
    <w:rsid w:val="00131566"/>
    <w:rsid w:val="001338F9"/>
    <w:rsid w:val="00136AC6"/>
    <w:rsid w:val="0014733E"/>
    <w:rsid w:val="00154698"/>
    <w:rsid w:val="0016011C"/>
    <w:rsid w:val="0016267D"/>
    <w:rsid w:val="0016474B"/>
    <w:rsid w:val="00164EB5"/>
    <w:rsid w:val="00166607"/>
    <w:rsid w:val="001819FF"/>
    <w:rsid w:val="00182030"/>
    <w:rsid w:val="0019004C"/>
    <w:rsid w:val="00192F71"/>
    <w:rsid w:val="0019699B"/>
    <w:rsid w:val="00197952"/>
    <w:rsid w:val="001A5F23"/>
    <w:rsid w:val="001A666B"/>
    <w:rsid w:val="001C2337"/>
    <w:rsid w:val="001D2ED2"/>
    <w:rsid w:val="001E006E"/>
    <w:rsid w:val="001F515E"/>
    <w:rsid w:val="001F6FCF"/>
    <w:rsid w:val="002015E2"/>
    <w:rsid w:val="002019D7"/>
    <w:rsid w:val="00211F19"/>
    <w:rsid w:val="00213918"/>
    <w:rsid w:val="00213A02"/>
    <w:rsid w:val="00231238"/>
    <w:rsid w:val="00233F0F"/>
    <w:rsid w:val="00235AA8"/>
    <w:rsid w:val="00236807"/>
    <w:rsid w:val="0024140E"/>
    <w:rsid w:val="00253A84"/>
    <w:rsid w:val="0025783D"/>
    <w:rsid w:val="002726C2"/>
    <w:rsid w:val="00276732"/>
    <w:rsid w:val="00281B31"/>
    <w:rsid w:val="002838E1"/>
    <w:rsid w:val="00284190"/>
    <w:rsid w:val="00284CDE"/>
    <w:rsid w:val="002936B0"/>
    <w:rsid w:val="00296A1C"/>
    <w:rsid w:val="002A4271"/>
    <w:rsid w:val="002A5006"/>
    <w:rsid w:val="002C3F6E"/>
    <w:rsid w:val="002D0349"/>
    <w:rsid w:val="002D37EF"/>
    <w:rsid w:val="002F3C76"/>
    <w:rsid w:val="00312BAD"/>
    <w:rsid w:val="00313D6C"/>
    <w:rsid w:val="00314E56"/>
    <w:rsid w:val="0032103E"/>
    <w:rsid w:val="0032599A"/>
    <w:rsid w:val="003308FA"/>
    <w:rsid w:val="00334388"/>
    <w:rsid w:val="00354765"/>
    <w:rsid w:val="0036250C"/>
    <w:rsid w:val="0036739B"/>
    <w:rsid w:val="00372A05"/>
    <w:rsid w:val="003800A0"/>
    <w:rsid w:val="003906FA"/>
    <w:rsid w:val="00397981"/>
    <w:rsid w:val="003A4746"/>
    <w:rsid w:val="003A5DF2"/>
    <w:rsid w:val="003A6723"/>
    <w:rsid w:val="003B1590"/>
    <w:rsid w:val="003C10E1"/>
    <w:rsid w:val="003C737C"/>
    <w:rsid w:val="003D275B"/>
    <w:rsid w:val="003D5679"/>
    <w:rsid w:val="00411585"/>
    <w:rsid w:val="00412694"/>
    <w:rsid w:val="004148B0"/>
    <w:rsid w:val="00417A0B"/>
    <w:rsid w:val="00430E05"/>
    <w:rsid w:val="00430E9C"/>
    <w:rsid w:val="00434A13"/>
    <w:rsid w:val="004371B5"/>
    <w:rsid w:val="00440954"/>
    <w:rsid w:val="00443C77"/>
    <w:rsid w:val="00446556"/>
    <w:rsid w:val="00463999"/>
    <w:rsid w:val="00464F3C"/>
    <w:rsid w:val="00471C71"/>
    <w:rsid w:val="00484C5E"/>
    <w:rsid w:val="00486706"/>
    <w:rsid w:val="004947B8"/>
    <w:rsid w:val="004A2761"/>
    <w:rsid w:val="004A372D"/>
    <w:rsid w:val="004B31EA"/>
    <w:rsid w:val="004C0118"/>
    <w:rsid w:val="004D3FC8"/>
    <w:rsid w:val="004E331B"/>
    <w:rsid w:val="004F0175"/>
    <w:rsid w:val="004F20B9"/>
    <w:rsid w:val="004F5BED"/>
    <w:rsid w:val="00502C30"/>
    <w:rsid w:val="00504947"/>
    <w:rsid w:val="00515EDA"/>
    <w:rsid w:val="00530EE2"/>
    <w:rsid w:val="005339E7"/>
    <w:rsid w:val="00546DFD"/>
    <w:rsid w:val="005544F0"/>
    <w:rsid w:val="00577B29"/>
    <w:rsid w:val="00577D4E"/>
    <w:rsid w:val="00580725"/>
    <w:rsid w:val="005808D1"/>
    <w:rsid w:val="00585D03"/>
    <w:rsid w:val="00593534"/>
    <w:rsid w:val="005A0794"/>
    <w:rsid w:val="005B1B2E"/>
    <w:rsid w:val="005C05F9"/>
    <w:rsid w:val="005F249D"/>
    <w:rsid w:val="006014E8"/>
    <w:rsid w:val="00605FAA"/>
    <w:rsid w:val="00606F58"/>
    <w:rsid w:val="00622327"/>
    <w:rsid w:val="006230CB"/>
    <w:rsid w:val="00632653"/>
    <w:rsid w:val="00637392"/>
    <w:rsid w:val="00641686"/>
    <w:rsid w:val="0065580A"/>
    <w:rsid w:val="006611B3"/>
    <w:rsid w:val="00680FE4"/>
    <w:rsid w:val="006959D9"/>
    <w:rsid w:val="006A3B34"/>
    <w:rsid w:val="006B5DF6"/>
    <w:rsid w:val="006B7F2F"/>
    <w:rsid w:val="006C0955"/>
    <w:rsid w:val="006E564F"/>
    <w:rsid w:val="006E58E2"/>
    <w:rsid w:val="006F3826"/>
    <w:rsid w:val="007205F4"/>
    <w:rsid w:val="007246FA"/>
    <w:rsid w:val="007315C1"/>
    <w:rsid w:val="007422FF"/>
    <w:rsid w:val="00752042"/>
    <w:rsid w:val="0076652A"/>
    <w:rsid w:val="007671CE"/>
    <w:rsid w:val="00767C46"/>
    <w:rsid w:val="00771298"/>
    <w:rsid w:val="00780246"/>
    <w:rsid w:val="007905CA"/>
    <w:rsid w:val="00791CA8"/>
    <w:rsid w:val="00794EA5"/>
    <w:rsid w:val="00796BD1"/>
    <w:rsid w:val="007A5EF9"/>
    <w:rsid w:val="007B216A"/>
    <w:rsid w:val="007B5D16"/>
    <w:rsid w:val="007D2A15"/>
    <w:rsid w:val="007E0F83"/>
    <w:rsid w:val="007E7203"/>
    <w:rsid w:val="00803E9D"/>
    <w:rsid w:val="0082132C"/>
    <w:rsid w:val="0082367C"/>
    <w:rsid w:val="00827614"/>
    <w:rsid w:val="00827844"/>
    <w:rsid w:val="00853D3B"/>
    <w:rsid w:val="00875337"/>
    <w:rsid w:val="00890B3D"/>
    <w:rsid w:val="008A0C31"/>
    <w:rsid w:val="008A3BA5"/>
    <w:rsid w:val="008A4AE1"/>
    <w:rsid w:val="008C1913"/>
    <w:rsid w:val="008C33C4"/>
    <w:rsid w:val="008E109D"/>
    <w:rsid w:val="008E2C4B"/>
    <w:rsid w:val="008F0301"/>
    <w:rsid w:val="00904317"/>
    <w:rsid w:val="00904919"/>
    <w:rsid w:val="0091681E"/>
    <w:rsid w:val="00924915"/>
    <w:rsid w:val="009259C3"/>
    <w:rsid w:val="00931627"/>
    <w:rsid w:val="00947FA0"/>
    <w:rsid w:val="009512A5"/>
    <w:rsid w:val="00952FC4"/>
    <w:rsid w:val="00957EB9"/>
    <w:rsid w:val="00964BA7"/>
    <w:rsid w:val="009B1B17"/>
    <w:rsid w:val="009D0A49"/>
    <w:rsid w:val="009D212B"/>
    <w:rsid w:val="009D55F9"/>
    <w:rsid w:val="009E7E28"/>
    <w:rsid w:val="009F2874"/>
    <w:rsid w:val="009F481D"/>
    <w:rsid w:val="00A01306"/>
    <w:rsid w:val="00A04C18"/>
    <w:rsid w:val="00A20306"/>
    <w:rsid w:val="00A225D9"/>
    <w:rsid w:val="00A259C0"/>
    <w:rsid w:val="00A31E1A"/>
    <w:rsid w:val="00A33AF0"/>
    <w:rsid w:val="00A35275"/>
    <w:rsid w:val="00A360EC"/>
    <w:rsid w:val="00A43112"/>
    <w:rsid w:val="00A46366"/>
    <w:rsid w:val="00A60154"/>
    <w:rsid w:val="00A61934"/>
    <w:rsid w:val="00A77714"/>
    <w:rsid w:val="00A80C77"/>
    <w:rsid w:val="00A8797D"/>
    <w:rsid w:val="00A87BB2"/>
    <w:rsid w:val="00AA1696"/>
    <w:rsid w:val="00AB20E5"/>
    <w:rsid w:val="00AB7ED7"/>
    <w:rsid w:val="00AC3F6D"/>
    <w:rsid w:val="00AC6619"/>
    <w:rsid w:val="00AD1805"/>
    <w:rsid w:val="00AD3431"/>
    <w:rsid w:val="00AD6CB6"/>
    <w:rsid w:val="00AE4032"/>
    <w:rsid w:val="00AE4399"/>
    <w:rsid w:val="00AF0590"/>
    <w:rsid w:val="00AF7105"/>
    <w:rsid w:val="00AF7824"/>
    <w:rsid w:val="00B06BAF"/>
    <w:rsid w:val="00B123B1"/>
    <w:rsid w:val="00B64185"/>
    <w:rsid w:val="00B83DAE"/>
    <w:rsid w:val="00B87178"/>
    <w:rsid w:val="00B9087D"/>
    <w:rsid w:val="00BA2305"/>
    <w:rsid w:val="00BB4C3D"/>
    <w:rsid w:val="00BB76F9"/>
    <w:rsid w:val="00BC2B76"/>
    <w:rsid w:val="00BC4B2C"/>
    <w:rsid w:val="00BC6C86"/>
    <w:rsid w:val="00BD77D1"/>
    <w:rsid w:val="00BE19E0"/>
    <w:rsid w:val="00BE6E32"/>
    <w:rsid w:val="00BF178A"/>
    <w:rsid w:val="00C043DA"/>
    <w:rsid w:val="00C062F7"/>
    <w:rsid w:val="00C071F3"/>
    <w:rsid w:val="00C119C8"/>
    <w:rsid w:val="00C20CDE"/>
    <w:rsid w:val="00C31445"/>
    <w:rsid w:val="00C35C0D"/>
    <w:rsid w:val="00C35F90"/>
    <w:rsid w:val="00C40CAC"/>
    <w:rsid w:val="00C42120"/>
    <w:rsid w:val="00C4290B"/>
    <w:rsid w:val="00C56F0A"/>
    <w:rsid w:val="00C57357"/>
    <w:rsid w:val="00C613BF"/>
    <w:rsid w:val="00C62C7D"/>
    <w:rsid w:val="00C816BE"/>
    <w:rsid w:val="00C90C44"/>
    <w:rsid w:val="00C9407F"/>
    <w:rsid w:val="00CA794E"/>
    <w:rsid w:val="00CA79E6"/>
    <w:rsid w:val="00CB1978"/>
    <w:rsid w:val="00CB4B0B"/>
    <w:rsid w:val="00CC0989"/>
    <w:rsid w:val="00CC2607"/>
    <w:rsid w:val="00CC450B"/>
    <w:rsid w:val="00CD2DA2"/>
    <w:rsid w:val="00CD4480"/>
    <w:rsid w:val="00CD4504"/>
    <w:rsid w:val="00CD5CBB"/>
    <w:rsid w:val="00CD77E0"/>
    <w:rsid w:val="00CF13FC"/>
    <w:rsid w:val="00D01228"/>
    <w:rsid w:val="00D01908"/>
    <w:rsid w:val="00D06DE5"/>
    <w:rsid w:val="00D15590"/>
    <w:rsid w:val="00D15622"/>
    <w:rsid w:val="00D226B4"/>
    <w:rsid w:val="00D357EB"/>
    <w:rsid w:val="00D37FE5"/>
    <w:rsid w:val="00D46CA6"/>
    <w:rsid w:val="00D54A68"/>
    <w:rsid w:val="00D659B1"/>
    <w:rsid w:val="00D84A22"/>
    <w:rsid w:val="00D85557"/>
    <w:rsid w:val="00D9383D"/>
    <w:rsid w:val="00D93886"/>
    <w:rsid w:val="00DA20F9"/>
    <w:rsid w:val="00DA5048"/>
    <w:rsid w:val="00DA55C6"/>
    <w:rsid w:val="00DA66D0"/>
    <w:rsid w:val="00DB0234"/>
    <w:rsid w:val="00DD05E5"/>
    <w:rsid w:val="00DD5BC1"/>
    <w:rsid w:val="00DD60F5"/>
    <w:rsid w:val="00DE6A5A"/>
    <w:rsid w:val="00DE6AD5"/>
    <w:rsid w:val="00DE753E"/>
    <w:rsid w:val="00DF33FA"/>
    <w:rsid w:val="00DF3C42"/>
    <w:rsid w:val="00DF3F06"/>
    <w:rsid w:val="00DF6A6B"/>
    <w:rsid w:val="00E03E2E"/>
    <w:rsid w:val="00E10D2D"/>
    <w:rsid w:val="00E1571B"/>
    <w:rsid w:val="00E25336"/>
    <w:rsid w:val="00E3155E"/>
    <w:rsid w:val="00E32699"/>
    <w:rsid w:val="00E467D9"/>
    <w:rsid w:val="00E567C4"/>
    <w:rsid w:val="00E63D3B"/>
    <w:rsid w:val="00E66F08"/>
    <w:rsid w:val="00E95F7A"/>
    <w:rsid w:val="00E9705C"/>
    <w:rsid w:val="00EA062D"/>
    <w:rsid w:val="00EC4ECA"/>
    <w:rsid w:val="00ED0DCE"/>
    <w:rsid w:val="00ED3E48"/>
    <w:rsid w:val="00EE04DB"/>
    <w:rsid w:val="00EF20C3"/>
    <w:rsid w:val="00F02D99"/>
    <w:rsid w:val="00F03699"/>
    <w:rsid w:val="00F04423"/>
    <w:rsid w:val="00F04565"/>
    <w:rsid w:val="00F04E05"/>
    <w:rsid w:val="00F05678"/>
    <w:rsid w:val="00F05FBA"/>
    <w:rsid w:val="00F17553"/>
    <w:rsid w:val="00F21F38"/>
    <w:rsid w:val="00F2431B"/>
    <w:rsid w:val="00F306D0"/>
    <w:rsid w:val="00F33F54"/>
    <w:rsid w:val="00F37CE2"/>
    <w:rsid w:val="00F4329D"/>
    <w:rsid w:val="00F47ED0"/>
    <w:rsid w:val="00F60AE7"/>
    <w:rsid w:val="00F6414D"/>
    <w:rsid w:val="00F6680B"/>
    <w:rsid w:val="00F66DB4"/>
    <w:rsid w:val="00F72769"/>
    <w:rsid w:val="00F81C97"/>
    <w:rsid w:val="00FB77B6"/>
    <w:rsid w:val="00FD1199"/>
    <w:rsid w:val="00FD7268"/>
    <w:rsid w:val="00FE370B"/>
    <w:rsid w:val="00FF5345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0C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  <w:style w:type="paragraph" w:styleId="a9">
    <w:name w:val="Body Text"/>
    <w:basedOn w:val="a"/>
    <w:link w:val="aa"/>
    <w:uiPriority w:val="99"/>
    <w:unhideWhenUsed/>
    <w:rsid w:val="003D567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uiPriority w:val="99"/>
    <w:rsid w:val="003D567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C20C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body">
    <w:name w:val="Text body"/>
    <w:basedOn w:val="a"/>
    <w:rsid w:val="005A0794"/>
    <w:pPr>
      <w:suppressAutoHyphens/>
      <w:spacing w:after="120" w:line="100" w:lineRule="atLeast"/>
      <w:jc w:val="both"/>
      <w:textAlignment w:val="baseline"/>
    </w:pPr>
    <w:rPr>
      <w:rFonts w:ascii="Calibri" w:eastAsia="SimSun" w:hAnsi="Calibri" w:cs="Calibri"/>
      <w:kern w:val="1"/>
      <w:lang w:eastAsia="zh-CN"/>
    </w:rPr>
  </w:style>
  <w:style w:type="character" w:styleId="ab">
    <w:name w:val="annotation reference"/>
    <w:basedOn w:val="a0"/>
    <w:uiPriority w:val="99"/>
    <w:semiHidden/>
    <w:unhideWhenUsed/>
    <w:rsid w:val="003547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547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54765"/>
    <w:rPr>
      <w:sz w:val="20"/>
      <w:szCs w:val="20"/>
    </w:rPr>
  </w:style>
  <w:style w:type="paragraph" w:styleId="ae">
    <w:name w:val="List Paragraph"/>
    <w:basedOn w:val="a"/>
    <w:uiPriority w:val="34"/>
    <w:qFormat/>
    <w:rsid w:val="001141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0C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  <w:style w:type="paragraph" w:styleId="a9">
    <w:name w:val="Body Text"/>
    <w:basedOn w:val="a"/>
    <w:link w:val="aa"/>
    <w:uiPriority w:val="99"/>
    <w:unhideWhenUsed/>
    <w:rsid w:val="003D567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uiPriority w:val="99"/>
    <w:rsid w:val="003D567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C20C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body">
    <w:name w:val="Text body"/>
    <w:basedOn w:val="a"/>
    <w:rsid w:val="005A0794"/>
    <w:pPr>
      <w:suppressAutoHyphens/>
      <w:spacing w:after="120" w:line="100" w:lineRule="atLeast"/>
      <w:jc w:val="both"/>
      <w:textAlignment w:val="baseline"/>
    </w:pPr>
    <w:rPr>
      <w:rFonts w:ascii="Calibri" w:eastAsia="SimSun" w:hAnsi="Calibri" w:cs="Calibri"/>
      <w:kern w:val="1"/>
      <w:lang w:eastAsia="zh-CN"/>
    </w:rPr>
  </w:style>
  <w:style w:type="character" w:styleId="ab">
    <w:name w:val="annotation reference"/>
    <w:basedOn w:val="a0"/>
    <w:uiPriority w:val="99"/>
    <w:semiHidden/>
    <w:unhideWhenUsed/>
    <w:rsid w:val="003547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547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54765"/>
    <w:rPr>
      <w:sz w:val="20"/>
      <w:szCs w:val="20"/>
    </w:rPr>
  </w:style>
  <w:style w:type="paragraph" w:styleId="ae">
    <w:name w:val="List Paragraph"/>
    <w:basedOn w:val="a"/>
    <w:uiPriority w:val="34"/>
    <w:qFormat/>
    <w:rsid w:val="00114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5897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6145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6246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6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3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231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75990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290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3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5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24.kadast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F860-BB0E-4D53-A7E9-9109AA9A1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Чередов Владислав Юрьевич</cp:lastModifiedBy>
  <cp:revision>4</cp:revision>
  <cp:lastPrinted>2023-01-11T05:45:00Z</cp:lastPrinted>
  <dcterms:created xsi:type="dcterms:W3CDTF">2025-09-26T07:33:00Z</dcterms:created>
  <dcterms:modified xsi:type="dcterms:W3CDTF">2025-09-29T02:16:00Z</dcterms:modified>
</cp:coreProperties>
</file>